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5B" w:rsidRPr="004B7062" w:rsidRDefault="001F2F5B">
      <w:pPr>
        <w:rPr>
          <w:rFonts w:ascii="Arial" w:hAnsi="Arial" w:cs="Arial"/>
        </w:rPr>
      </w:pPr>
      <w:r w:rsidRPr="004B7062">
        <w:rPr>
          <w:rFonts w:ascii="Arial" w:hAnsi="Arial" w:cs="Arial"/>
        </w:rPr>
        <w:t xml:space="preserve">Suggestions for using </w:t>
      </w:r>
      <w:r w:rsidR="00154426">
        <w:rPr>
          <w:rFonts w:ascii="Arial" w:hAnsi="Arial" w:cs="Arial"/>
          <w:b/>
          <w:i/>
        </w:rPr>
        <w:t>American Babies</w:t>
      </w:r>
    </w:p>
    <w:p w:rsidR="001F2F5B" w:rsidRPr="004B7062" w:rsidRDefault="001F2F5B">
      <w:pPr>
        <w:rPr>
          <w:rFonts w:ascii="Arial" w:hAnsi="Arial" w:cs="Arial"/>
        </w:rPr>
      </w:pPr>
    </w:p>
    <w:p w:rsidR="001F2F5B" w:rsidRPr="004B7062" w:rsidRDefault="001F2F5B" w:rsidP="001F2F5B">
      <w:pPr>
        <w:numPr>
          <w:ilvl w:val="0"/>
          <w:numId w:val="1"/>
        </w:numPr>
        <w:rPr>
          <w:rFonts w:ascii="Arial" w:hAnsi="Arial" w:cs="Arial"/>
        </w:rPr>
      </w:pPr>
      <w:r w:rsidRPr="004B7062">
        <w:rPr>
          <w:rFonts w:ascii="Arial" w:hAnsi="Arial" w:cs="Arial"/>
        </w:rPr>
        <w:t>Distribute copies of the books to parents and caregivers.  Ask the adults to hold their children in their laps and follow along as you read the book aloud.  Encourage the adults to join you in choral reading at key points of the story, (repetitive phrases, point out colors, names of animals, etc.).</w:t>
      </w:r>
    </w:p>
    <w:p w:rsidR="001F2F5B" w:rsidRPr="004B7062" w:rsidRDefault="001F2F5B" w:rsidP="001F2F5B">
      <w:pPr>
        <w:numPr>
          <w:ilvl w:val="0"/>
          <w:numId w:val="1"/>
        </w:numPr>
        <w:rPr>
          <w:rFonts w:ascii="Arial" w:hAnsi="Arial" w:cs="Arial"/>
        </w:rPr>
      </w:pPr>
      <w:r w:rsidRPr="004B7062">
        <w:rPr>
          <w:rFonts w:ascii="Arial" w:hAnsi="Arial" w:cs="Arial"/>
        </w:rPr>
        <w:t>Point out ways that this book builds early literacy skills:</w:t>
      </w:r>
    </w:p>
    <w:p w:rsidR="00AB0823" w:rsidRPr="00AB0823" w:rsidRDefault="00AB0823" w:rsidP="005961F2">
      <w:pPr>
        <w:numPr>
          <w:ilvl w:val="1"/>
          <w:numId w:val="1"/>
        </w:numPr>
        <w:rPr>
          <w:rFonts w:ascii="Arial" w:hAnsi="Arial" w:cs="Arial"/>
        </w:rPr>
      </w:pPr>
      <w:r w:rsidRPr="00AB0823">
        <w:rPr>
          <w:rFonts w:ascii="Arial" w:hAnsi="Arial" w:cs="Arial"/>
          <w:b/>
        </w:rPr>
        <w:t>Print Motivation –</w:t>
      </w:r>
      <w:r>
        <w:rPr>
          <w:rFonts w:ascii="Arial" w:hAnsi="Arial" w:cs="Arial"/>
        </w:rPr>
        <w:t xml:space="preserve"> Babies and toddlers love looking at </w:t>
      </w:r>
      <w:r w:rsidR="00B70C1C">
        <w:rPr>
          <w:rFonts w:ascii="Arial" w:hAnsi="Arial" w:cs="Arial"/>
        </w:rPr>
        <w:t>illustrations</w:t>
      </w:r>
      <w:r>
        <w:rPr>
          <w:rFonts w:ascii="Arial" w:hAnsi="Arial" w:cs="Arial"/>
        </w:rPr>
        <w:t xml:space="preserve"> of other babies.  Encourage the parents/caregivers to have fun looking at the </w:t>
      </w:r>
      <w:r w:rsidR="00B70C1C">
        <w:rPr>
          <w:rFonts w:ascii="Arial" w:hAnsi="Arial" w:cs="Arial"/>
        </w:rPr>
        <w:t>pictures</w:t>
      </w:r>
      <w:r>
        <w:rPr>
          <w:rFonts w:ascii="Arial" w:hAnsi="Arial" w:cs="Arial"/>
        </w:rPr>
        <w:t xml:space="preserve"> of the babies in this book.  If babies are able, encourage them to hold the book and turn pages.  This builds print motivation, a child’s interest in and enjoyment of books.</w:t>
      </w:r>
    </w:p>
    <w:p w:rsidR="005961F2" w:rsidRDefault="001F2F5B" w:rsidP="005961F2">
      <w:pPr>
        <w:numPr>
          <w:ilvl w:val="1"/>
          <w:numId w:val="1"/>
        </w:numPr>
        <w:rPr>
          <w:rFonts w:ascii="Arial" w:hAnsi="Arial" w:cs="Arial"/>
        </w:rPr>
      </w:pPr>
      <w:r w:rsidRPr="004B7062">
        <w:rPr>
          <w:rFonts w:ascii="Arial" w:hAnsi="Arial" w:cs="Arial"/>
          <w:b/>
        </w:rPr>
        <w:t xml:space="preserve">Vocabulary </w:t>
      </w:r>
      <w:r w:rsidRPr="004B7062">
        <w:rPr>
          <w:rFonts w:ascii="Arial" w:hAnsi="Arial" w:cs="Arial"/>
        </w:rPr>
        <w:t xml:space="preserve">– When we help </w:t>
      </w:r>
      <w:r w:rsidR="008F350B">
        <w:rPr>
          <w:rFonts w:ascii="Arial" w:hAnsi="Arial" w:cs="Arial"/>
        </w:rPr>
        <w:t>babies &amp; toddlers</w:t>
      </w:r>
      <w:r w:rsidRPr="004B7062">
        <w:rPr>
          <w:rFonts w:ascii="Arial" w:hAnsi="Arial" w:cs="Arial"/>
        </w:rPr>
        <w:t xml:space="preserve"> identify </w:t>
      </w:r>
      <w:r w:rsidR="008F350B">
        <w:rPr>
          <w:rFonts w:ascii="Arial" w:hAnsi="Arial" w:cs="Arial"/>
        </w:rPr>
        <w:t xml:space="preserve">parts of their bodies </w:t>
      </w:r>
      <w:r w:rsidRPr="004B7062">
        <w:rPr>
          <w:rFonts w:ascii="Arial" w:hAnsi="Arial" w:cs="Arial"/>
        </w:rPr>
        <w:t xml:space="preserve">we are building their vocabulary, the ability to know the names of things.  Read the story through a second time and encourage the parents and caregivers to </w:t>
      </w:r>
      <w:r w:rsidR="008F350B">
        <w:rPr>
          <w:rFonts w:ascii="Arial" w:hAnsi="Arial" w:cs="Arial"/>
        </w:rPr>
        <w:t xml:space="preserve">point to their </w:t>
      </w:r>
      <w:r w:rsidR="00E00587">
        <w:rPr>
          <w:rFonts w:ascii="Arial" w:hAnsi="Arial" w:cs="Arial"/>
        </w:rPr>
        <w:t xml:space="preserve">own baby’s eyes, nose and </w:t>
      </w:r>
      <w:r w:rsidR="00154426">
        <w:rPr>
          <w:rFonts w:ascii="Arial" w:hAnsi="Arial" w:cs="Arial"/>
        </w:rPr>
        <w:t>mouth</w:t>
      </w:r>
      <w:r w:rsidR="00B70C1C">
        <w:rPr>
          <w:rFonts w:ascii="Arial" w:hAnsi="Arial" w:cs="Arial"/>
        </w:rPr>
        <w:t>, etc</w:t>
      </w:r>
      <w:r w:rsidR="008F350B">
        <w:rPr>
          <w:rFonts w:ascii="Arial" w:hAnsi="Arial" w:cs="Arial"/>
        </w:rPr>
        <w:t>.</w:t>
      </w:r>
    </w:p>
    <w:p w:rsidR="00154426" w:rsidRDefault="00AB0823" w:rsidP="00154426">
      <w:pPr>
        <w:numPr>
          <w:ilvl w:val="1"/>
          <w:numId w:val="1"/>
        </w:numPr>
        <w:rPr>
          <w:rFonts w:ascii="Arial" w:hAnsi="Arial" w:cs="Arial"/>
        </w:rPr>
      </w:pPr>
      <w:r w:rsidRPr="00154426">
        <w:rPr>
          <w:rFonts w:ascii="Arial" w:hAnsi="Arial" w:cs="Arial"/>
          <w:b/>
        </w:rPr>
        <w:t xml:space="preserve">Print Awareness </w:t>
      </w:r>
      <w:r w:rsidRPr="00154426">
        <w:rPr>
          <w:rFonts w:ascii="Arial" w:hAnsi="Arial" w:cs="Arial"/>
        </w:rPr>
        <w:t>– Point to key vocabulary words, this shows children that you are reading the words on the page and helps build print awareness, which helps children notice print, know how to handle a book and learn to follow the written word on the page.</w:t>
      </w:r>
    </w:p>
    <w:p w:rsidR="00154426" w:rsidRPr="00154426" w:rsidRDefault="00B70C1C" w:rsidP="00154426">
      <w:pPr>
        <w:numPr>
          <w:ilvl w:val="1"/>
          <w:numId w:val="1"/>
        </w:numPr>
        <w:rPr>
          <w:rFonts w:ascii="Arial" w:hAnsi="Arial" w:cs="Arial"/>
        </w:rPr>
      </w:pPr>
      <w:r w:rsidRPr="00154426">
        <w:rPr>
          <w:rFonts w:ascii="Arial" w:hAnsi="Arial" w:cs="Arial"/>
          <w:b/>
        </w:rPr>
        <w:t xml:space="preserve">Phonological Awareness </w:t>
      </w:r>
      <w:r w:rsidR="00154426">
        <w:rPr>
          <w:rFonts w:ascii="Arial" w:hAnsi="Arial" w:cs="Arial"/>
        </w:rPr>
        <w:t>–</w:t>
      </w:r>
      <w:r w:rsidRPr="00154426">
        <w:rPr>
          <w:rFonts w:ascii="Arial" w:hAnsi="Arial" w:cs="Arial"/>
        </w:rPr>
        <w:t xml:space="preserve"> </w:t>
      </w:r>
      <w:r w:rsidR="00154426">
        <w:rPr>
          <w:rFonts w:ascii="Arial" w:hAnsi="Arial" w:cs="Arial"/>
        </w:rPr>
        <w:t>This lyrical</w:t>
      </w:r>
      <w:r w:rsidRPr="00154426">
        <w:rPr>
          <w:rFonts w:ascii="Arial" w:hAnsi="Arial" w:cs="Arial"/>
        </w:rPr>
        <w:t xml:space="preserve"> story helps children hear that language consists of different sounds and rhythms.  </w:t>
      </w:r>
      <w:r w:rsidR="00154426">
        <w:rPr>
          <w:rFonts w:ascii="Arial" w:hAnsi="Arial" w:cs="Arial"/>
        </w:rPr>
        <w:t>Read the story through a second time, taking care to accentuate key words and phrases.</w:t>
      </w:r>
    </w:p>
    <w:p w:rsidR="00F03988" w:rsidRPr="00154426" w:rsidRDefault="00F03988" w:rsidP="00C64D70">
      <w:pPr>
        <w:numPr>
          <w:ilvl w:val="0"/>
          <w:numId w:val="2"/>
        </w:numPr>
        <w:rPr>
          <w:rFonts w:ascii="Arial" w:hAnsi="Arial" w:cs="Arial"/>
        </w:rPr>
      </w:pPr>
      <w:r w:rsidRPr="00154426">
        <w:rPr>
          <w:rFonts w:ascii="Arial" w:hAnsi="Arial" w:cs="Arial"/>
        </w:rPr>
        <w:t xml:space="preserve">Literacy handouts for parents and caregivers are available on the SCLS early literacy page at: </w:t>
      </w:r>
      <w:hyperlink r:id="rId7" w:history="1">
        <w:r w:rsidRPr="00154426">
          <w:rPr>
            <w:rStyle w:val="Hyperlink"/>
            <w:rFonts w:ascii="Arial" w:hAnsi="Arial" w:cs="Arial"/>
          </w:rPr>
          <w:t>http://www.scls.info/ys/earlyliteracy/index.html</w:t>
        </w:r>
      </w:hyperlink>
      <w:r w:rsidRPr="00154426">
        <w:rPr>
          <w:rFonts w:ascii="Arial" w:hAnsi="Arial" w:cs="Arial"/>
        </w:rPr>
        <w:t xml:space="preserve"> </w:t>
      </w:r>
    </w:p>
    <w:p w:rsidR="00C64D70" w:rsidRDefault="00C64D70" w:rsidP="00C64D70">
      <w:pPr>
        <w:numPr>
          <w:ilvl w:val="0"/>
          <w:numId w:val="2"/>
        </w:numPr>
        <w:rPr>
          <w:rFonts w:ascii="Arial" w:hAnsi="Arial" w:cs="Arial"/>
        </w:rPr>
      </w:pPr>
      <w:r w:rsidRPr="004B7062">
        <w:rPr>
          <w:rFonts w:ascii="Arial" w:hAnsi="Arial" w:cs="Arial"/>
        </w:rPr>
        <w:t xml:space="preserve">Please share your ideas for using </w:t>
      </w:r>
      <w:r w:rsidR="00154426">
        <w:rPr>
          <w:rFonts w:ascii="Arial" w:hAnsi="Arial" w:cs="Arial"/>
          <w:b/>
          <w:i/>
        </w:rPr>
        <w:t xml:space="preserve">American Babies. </w:t>
      </w:r>
      <w:r w:rsidR="00154426" w:rsidRPr="004B7062">
        <w:rPr>
          <w:rFonts w:ascii="Arial" w:hAnsi="Arial" w:cs="Arial"/>
        </w:rPr>
        <w:t xml:space="preserve"> </w:t>
      </w:r>
      <w:r w:rsidRPr="004B7062">
        <w:rPr>
          <w:rFonts w:ascii="Arial" w:hAnsi="Arial" w:cs="Arial"/>
        </w:rPr>
        <w:t>Write up a description of your program and place a copy in this folder.</w:t>
      </w:r>
    </w:p>
    <w:p w:rsidR="008F350B" w:rsidRDefault="00911FD9" w:rsidP="00911FD9">
      <w:pPr>
        <w:ind w:left="360"/>
        <w:rPr>
          <w:rFonts w:ascii="Arial" w:hAnsi="Arial" w:cs="Arial"/>
        </w:rPr>
      </w:pPr>
      <w:r>
        <w:rPr>
          <w:rFonts w:ascii="Arial" w:hAnsi="Arial" w:cs="Arial"/>
        </w:rPr>
        <w:br w:type="page"/>
      </w:r>
      <w:r w:rsidR="00154426">
        <w:rPr>
          <w:rFonts w:ascii="Arial" w:hAnsi="Arial" w:cs="Arial"/>
          <w:b/>
          <w:i/>
        </w:rPr>
        <w:lastRenderedPageBreak/>
        <w:t>American Babies</w:t>
      </w:r>
    </w:p>
    <w:p w:rsidR="008F350B" w:rsidRDefault="008F350B" w:rsidP="00911FD9">
      <w:pPr>
        <w:ind w:left="360"/>
        <w:rPr>
          <w:rFonts w:ascii="Arial" w:hAnsi="Arial" w:cs="Arial"/>
        </w:rPr>
      </w:pPr>
      <w:r w:rsidRPr="008F350B">
        <w:rPr>
          <w:rFonts w:ascii="Arial" w:hAnsi="Arial" w:cs="Arial"/>
          <w:b/>
          <w:u w:val="single"/>
        </w:rPr>
        <w:t xml:space="preserve">SCLS </w:t>
      </w:r>
      <w:r w:rsidR="00F03988" w:rsidRPr="00F03988">
        <w:rPr>
          <w:rFonts w:ascii="Arial" w:hAnsi="Arial" w:cs="Arial"/>
          <w:b/>
          <w:u w:val="single"/>
        </w:rPr>
        <w:t>Board Book</w:t>
      </w:r>
      <w:r>
        <w:rPr>
          <w:rFonts w:ascii="Arial" w:hAnsi="Arial" w:cs="Arial"/>
          <w:b/>
          <w:u w:val="single"/>
        </w:rPr>
        <w:t xml:space="preserve"> Kit</w:t>
      </w:r>
      <w:r w:rsidR="00F03988" w:rsidRPr="00F03988">
        <w:rPr>
          <w:rFonts w:ascii="Arial" w:hAnsi="Arial" w:cs="Arial"/>
          <w:b/>
          <w:u w:val="single"/>
        </w:rPr>
        <w:t xml:space="preserve"> Contents</w:t>
      </w:r>
      <w:r w:rsidR="00F03988">
        <w:rPr>
          <w:rFonts w:ascii="Arial" w:hAnsi="Arial" w:cs="Arial"/>
        </w:rPr>
        <w:t xml:space="preserve"> </w:t>
      </w:r>
    </w:p>
    <w:p w:rsidR="00911FD9" w:rsidRDefault="008F350B" w:rsidP="00911FD9">
      <w:pPr>
        <w:ind w:left="360"/>
        <w:rPr>
          <w:rFonts w:ascii="Arial" w:hAnsi="Arial" w:cs="Arial"/>
        </w:rPr>
      </w:pPr>
      <w:r>
        <w:rPr>
          <w:rFonts w:ascii="Arial" w:hAnsi="Arial" w:cs="Arial"/>
        </w:rPr>
        <w:t>(Return folder with kit to delivery - ZZZ)</w:t>
      </w:r>
    </w:p>
    <w:p w:rsidR="00F03988" w:rsidRDefault="00F03988" w:rsidP="00911FD9">
      <w:pPr>
        <w:ind w:left="360"/>
      </w:pPr>
    </w:p>
    <w:p w:rsidR="00F03988" w:rsidRDefault="00F03988" w:rsidP="00911FD9">
      <w:pPr>
        <w:ind w:left="360"/>
        <w:rPr>
          <w:rFonts w:ascii="Arial" w:hAnsi="Arial" w:cs="Arial"/>
        </w:rPr>
      </w:pPr>
      <w:r w:rsidRPr="00F03988">
        <w:rPr>
          <w:rFonts w:ascii="Arial" w:hAnsi="Arial" w:cs="Arial"/>
        </w:rPr>
        <w:t>Please make sure that the following items are returned to the Board Book Kit:</w:t>
      </w:r>
    </w:p>
    <w:p w:rsidR="00F03988" w:rsidRDefault="00154426" w:rsidP="00F03988">
      <w:pPr>
        <w:numPr>
          <w:ilvl w:val="0"/>
          <w:numId w:val="3"/>
        </w:numPr>
        <w:rPr>
          <w:rFonts w:ascii="Arial" w:hAnsi="Arial" w:cs="Arial"/>
        </w:rPr>
      </w:pPr>
      <w:r>
        <w:rPr>
          <w:rFonts w:ascii="Arial" w:hAnsi="Arial" w:cs="Arial"/>
        </w:rPr>
        <w:t>20</w:t>
      </w:r>
      <w:r w:rsidR="00F03988">
        <w:rPr>
          <w:rFonts w:ascii="Arial" w:hAnsi="Arial" w:cs="Arial"/>
        </w:rPr>
        <w:t xml:space="preserve"> copies of </w:t>
      </w:r>
      <w:r>
        <w:rPr>
          <w:rFonts w:ascii="Arial" w:hAnsi="Arial" w:cs="Arial"/>
          <w:b/>
          <w:i/>
        </w:rPr>
        <w:t>American Babies</w:t>
      </w:r>
      <w:r>
        <w:rPr>
          <w:rFonts w:ascii="Arial" w:hAnsi="Arial" w:cs="Arial"/>
        </w:rPr>
        <w:t xml:space="preserve"> </w:t>
      </w:r>
      <w:r w:rsidR="00F03988">
        <w:rPr>
          <w:rFonts w:ascii="Arial" w:hAnsi="Arial" w:cs="Arial"/>
        </w:rPr>
        <w:t>(board books are numbered)</w:t>
      </w:r>
    </w:p>
    <w:p w:rsidR="00F03988" w:rsidRDefault="00F03988" w:rsidP="00F03988">
      <w:pPr>
        <w:numPr>
          <w:ilvl w:val="0"/>
          <w:numId w:val="3"/>
        </w:numPr>
        <w:rPr>
          <w:rFonts w:ascii="Arial" w:hAnsi="Arial" w:cs="Arial"/>
        </w:rPr>
      </w:pPr>
      <w:r>
        <w:rPr>
          <w:rFonts w:ascii="Arial" w:hAnsi="Arial" w:cs="Arial"/>
        </w:rPr>
        <w:t xml:space="preserve">Blue guidelines folder, containing: </w:t>
      </w:r>
    </w:p>
    <w:p w:rsidR="00DC4EF3" w:rsidRDefault="00F03988" w:rsidP="00F03988">
      <w:pPr>
        <w:numPr>
          <w:ilvl w:val="1"/>
          <w:numId w:val="3"/>
        </w:numPr>
        <w:rPr>
          <w:rFonts w:ascii="Arial" w:hAnsi="Arial" w:cs="Arial"/>
        </w:rPr>
      </w:pPr>
      <w:r>
        <w:rPr>
          <w:rFonts w:ascii="Arial" w:hAnsi="Arial" w:cs="Arial"/>
        </w:rPr>
        <w:t xml:space="preserve">Suggestions for using </w:t>
      </w:r>
      <w:r w:rsidR="00154426">
        <w:rPr>
          <w:rFonts w:ascii="Arial" w:hAnsi="Arial" w:cs="Arial"/>
          <w:b/>
          <w:i/>
        </w:rPr>
        <w:t>American Babies</w:t>
      </w:r>
    </w:p>
    <w:p w:rsidR="00F03988" w:rsidRDefault="00F03988" w:rsidP="00F03988">
      <w:pPr>
        <w:numPr>
          <w:ilvl w:val="1"/>
          <w:numId w:val="3"/>
        </w:numPr>
        <w:rPr>
          <w:rFonts w:ascii="Arial" w:hAnsi="Arial" w:cs="Arial"/>
        </w:rPr>
      </w:pPr>
      <w:r>
        <w:rPr>
          <w:rFonts w:ascii="Arial" w:hAnsi="Arial" w:cs="Arial"/>
        </w:rPr>
        <w:t xml:space="preserve">Copy of “Six Skills Your Child Needs” sheet.  You are welcome to copy this sheet and distribute it to parents and caregivers.  The original is available on line at: </w:t>
      </w:r>
      <w:hyperlink r:id="rId8" w:history="1">
        <w:r w:rsidRPr="0045620F">
          <w:rPr>
            <w:rStyle w:val="Hyperlink"/>
            <w:rFonts w:ascii="Arial" w:hAnsi="Arial" w:cs="Arial"/>
          </w:rPr>
          <w:t>www.ala.org/ala/alsc/ECRR/workshopsab/trainingmaterials/postersmore/eldiagram.pdf</w:t>
        </w:r>
      </w:hyperlink>
      <w:r>
        <w:rPr>
          <w:rFonts w:ascii="Arial" w:hAnsi="Arial" w:cs="Arial"/>
        </w:rPr>
        <w:t xml:space="preserve"> </w:t>
      </w:r>
    </w:p>
    <w:p w:rsidR="00F03988" w:rsidRDefault="00F03988" w:rsidP="00F03988">
      <w:pPr>
        <w:numPr>
          <w:ilvl w:val="1"/>
          <w:numId w:val="3"/>
        </w:numPr>
        <w:rPr>
          <w:rFonts w:ascii="Arial" w:hAnsi="Arial" w:cs="Arial"/>
        </w:rPr>
      </w:pPr>
      <w:r>
        <w:rPr>
          <w:rFonts w:ascii="Arial" w:hAnsi="Arial" w:cs="Arial"/>
        </w:rPr>
        <w:t>“</w:t>
      </w:r>
      <w:r w:rsidRPr="00F03988">
        <w:rPr>
          <w:rFonts w:ascii="Arial" w:hAnsi="Arial" w:cs="Arial"/>
        </w:rPr>
        <w:t>The Play’s the Thing</w:t>
      </w:r>
      <w:r>
        <w:rPr>
          <w:rFonts w:ascii="Arial" w:hAnsi="Arial" w:cs="Arial"/>
        </w:rPr>
        <w:t xml:space="preserve">” handout, from </w:t>
      </w:r>
      <w:r w:rsidRPr="00F03988">
        <w:rPr>
          <w:rFonts w:ascii="Arial" w:hAnsi="Arial" w:cs="Arial"/>
          <w:i/>
        </w:rPr>
        <w:t>Lapsit Services for the Very Young II</w:t>
      </w:r>
      <w:r>
        <w:rPr>
          <w:rFonts w:ascii="Arial" w:hAnsi="Arial" w:cs="Arial"/>
        </w:rPr>
        <w:t>.</w:t>
      </w:r>
    </w:p>
    <w:p w:rsidR="00F03988" w:rsidRDefault="00F03988" w:rsidP="00F03988">
      <w:pPr>
        <w:numPr>
          <w:ilvl w:val="1"/>
          <w:numId w:val="3"/>
        </w:numPr>
        <w:rPr>
          <w:rFonts w:ascii="Arial" w:hAnsi="Arial" w:cs="Arial"/>
        </w:rPr>
      </w:pPr>
      <w:r>
        <w:rPr>
          <w:rFonts w:ascii="Arial" w:hAnsi="Arial" w:cs="Arial"/>
        </w:rPr>
        <w:t xml:space="preserve">“Planning, presenting and evaluating your programs” handout from </w:t>
      </w:r>
      <w:r>
        <w:rPr>
          <w:rFonts w:ascii="Arial" w:hAnsi="Arial" w:cs="Arial"/>
          <w:i/>
        </w:rPr>
        <w:t>Literate Beginnings: Programs for Babies &amp; Toddlers.</w:t>
      </w:r>
    </w:p>
    <w:p w:rsidR="00F03988" w:rsidRDefault="00F03988" w:rsidP="00F03988">
      <w:pPr>
        <w:rPr>
          <w:rFonts w:ascii="Arial" w:hAnsi="Arial" w:cs="Arial"/>
        </w:rPr>
      </w:pPr>
    </w:p>
    <w:p w:rsidR="00F03988" w:rsidRPr="00F03988" w:rsidRDefault="00F03988" w:rsidP="00F03988">
      <w:pPr>
        <w:rPr>
          <w:rFonts w:ascii="Arial" w:hAnsi="Arial" w:cs="Arial"/>
          <w:u w:val="single"/>
        </w:rPr>
      </w:pPr>
    </w:p>
    <w:p w:rsidR="00F03988" w:rsidRPr="00F03988" w:rsidRDefault="00F03988" w:rsidP="00F03988">
      <w:pPr>
        <w:rPr>
          <w:rFonts w:ascii="Arial" w:hAnsi="Arial" w:cs="Arial"/>
        </w:rPr>
      </w:pPr>
      <w:r w:rsidRPr="00F03988">
        <w:rPr>
          <w:rFonts w:ascii="Arial" w:hAnsi="Arial" w:cs="Arial"/>
        </w:rPr>
        <w:t>You are welcome to make copies of items in the guidelines folder</w:t>
      </w:r>
      <w:r>
        <w:rPr>
          <w:rFonts w:ascii="Arial" w:hAnsi="Arial" w:cs="Arial"/>
        </w:rPr>
        <w:t xml:space="preserve"> for your files</w:t>
      </w:r>
      <w:r w:rsidRPr="00F03988">
        <w:rPr>
          <w:rFonts w:ascii="Arial" w:hAnsi="Arial" w:cs="Arial"/>
        </w:rPr>
        <w:t>.</w:t>
      </w:r>
    </w:p>
    <w:sectPr w:rsidR="00F03988" w:rsidRPr="00F0398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5E3" w:rsidRDefault="004505E3">
      <w:r>
        <w:separator/>
      </w:r>
    </w:p>
  </w:endnote>
  <w:endnote w:type="continuationSeparator" w:id="0">
    <w:p w:rsidR="004505E3" w:rsidRDefault="004505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26" w:rsidRDefault="001544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FF" w:rsidRDefault="00A17EFF" w:rsidP="00911FD9">
    <w:pPr>
      <w:pStyle w:val="Footer"/>
      <w:jc w:val="right"/>
      <w:rPr>
        <w:rFonts w:ascii="Arial" w:hAnsi="Arial" w:cs="Arial"/>
      </w:rPr>
    </w:pPr>
    <w:r>
      <w:rPr>
        <w:rFonts w:ascii="Arial" w:hAnsi="Arial" w:cs="Arial"/>
      </w:rPr>
      <w:t>Please return this sheet to the guidelines folder – you are welcome to make copies for your files or to share with others</w:t>
    </w:r>
  </w:p>
  <w:p w:rsidR="00A17EFF" w:rsidRPr="00911FD9" w:rsidRDefault="00A17EFF" w:rsidP="00911FD9">
    <w:pPr>
      <w:pStyle w:val="Footer"/>
      <w:jc w:val="right"/>
      <w:rPr>
        <w:rFonts w:ascii="Arial" w:hAnsi="Arial" w:cs="Arial"/>
      </w:rPr>
    </w:pPr>
    <w:r>
      <w:rPr>
        <w:rFonts w:ascii="Arial" w:hAnsi="Arial" w:cs="Arial"/>
      </w:rPr>
      <w:t xml:space="preserve">South Central Library System - </w:t>
    </w:r>
    <w:r w:rsidR="00154426">
      <w:rPr>
        <w:rFonts w:ascii="Arial" w:hAnsi="Arial" w:cs="Arial"/>
      </w:rPr>
      <w:t>2</w:t>
    </w:r>
    <w:r w:rsidR="00DC1C9B">
      <w:rPr>
        <w:rFonts w:ascii="Arial" w:hAnsi="Arial" w:cs="Arial"/>
      </w:rPr>
      <w:t>010</w:t>
    </w:r>
    <w:r>
      <w:rPr>
        <w:rFonts w:ascii="Arial" w:hAnsi="Arial" w:cs="Arial"/>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26" w:rsidRDefault="00154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5E3" w:rsidRDefault="004505E3">
      <w:r>
        <w:separator/>
      </w:r>
    </w:p>
  </w:footnote>
  <w:footnote w:type="continuationSeparator" w:id="0">
    <w:p w:rsidR="004505E3" w:rsidRDefault="00450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26" w:rsidRDefault="001544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26" w:rsidRDefault="001544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26" w:rsidRDefault="001544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B92"/>
    <w:multiLevelType w:val="hybridMultilevel"/>
    <w:tmpl w:val="856AA4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531C53"/>
    <w:multiLevelType w:val="hybridMultilevel"/>
    <w:tmpl w:val="9EA47B5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2C3319C"/>
    <w:multiLevelType w:val="hybridMultilevel"/>
    <w:tmpl w:val="CD7803D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1F2F5B"/>
    <w:rsid w:val="00154426"/>
    <w:rsid w:val="001F2F5B"/>
    <w:rsid w:val="004505E3"/>
    <w:rsid w:val="004B7062"/>
    <w:rsid w:val="005961F2"/>
    <w:rsid w:val="00752565"/>
    <w:rsid w:val="008F350B"/>
    <w:rsid w:val="00911FD9"/>
    <w:rsid w:val="00A17EFF"/>
    <w:rsid w:val="00AB0823"/>
    <w:rsid w:val="00B70C1C"/>
    <w:rsid w:val="00C64D70"/>
    <w:rsid w:val="00DC1C9B"/>
    <w:rsid w:val="00DC4EF3"/>
    <w:rsid w:val="00E00587"/>
    <w:rsid w:val="00F03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961F2"/>
    <w:rPr>
      <w:color w:val="0000FF"/>
      <w:u w:val="single"/>
    </w:rPr>
  </w:style>
  <w:style w:type="paragraph" w:styleId="Header">
    <w:name w:val="header"/>
    <w:basedOn w:val="Normal"/>
    <w:rsid w:val="00911FD9"/>
    <w:pPr>
      <w:tabs>
        <w:tab w:val="center" w:pos="4320"/>
        <w:tab w:val="right" w:pos="8640"/>
      </w:tabs>
    </w:pPr>
  </w:style>
  <w:style w:type="paragraph" w:styleId="Footer">
    <w:name w:val="footer"/>
    <w:basedOn w:val="Normal"/>
    <w:rsid w:val="00911FD9"/>
    <w:pPr>
      <w:tabs>
        <w:tab w:val="center" w:pos="4320"/>
        <w:tab w:val="right" w:pos="8640"/>
      </w:tabs>
    </w:pPr>
  </w:style>
  <w:style w:type="paragraph" w:styleId="BalloonText">
    <w:name w:val="Balloon Text"/>
    <w:basedOn w:val="Normal"/>
    <w:semiHidden/>
    <w:rsid w:val="00911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org/ala/alsc/ECRR/workshopsab/trainingmaterials/postersmore/eldiagram.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ls.info/ys/earlyliteracy/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Suggestions for using Brown Bear, Brown Bear, What Do You See</vt:lpstr>
    </vt:vector>
  </TitlesOfParts>
  <Company>Library Interchange Network</Company>
  <LinksUpToDate>false</LinksUpToDate>
  <CharactersWithSpaces>2739</CharactersWithSpaces>
  <SharedDoc>false</SharedDoc>
  <HLinks>
    <vt:vector size="12" baseType="variant">
      <vt:variant>
        <vt:i4>1900610</vt:i4>
      </vt:variant>
      <vt:variant>
        <vt:i4>3</vt:i4>
      </vt:variant>
      <vt:variant>
        <vt:i4>0</vt:i4>
      </vt:variant>
      <vt:variant>
        <vt:i4>5</vt:i4>
      </vt:variant>
      <vt:variant>
        <vt:lpwstr>http://www.ala.org/ala/alsc/ECRR/workshopsab/trainingmaterials/postersmore/eldiagram.pdf</vt:lpwstr>
      </vt:variant>
      <vt:variant>
        <vt:lpwstr/>
      </vt:variant>
      <vt:variant>
        <vt:i4>5963801</vt:i4>
      </vt:variant>
      <vt:variant>
        <vt:i4>0</vt:i4>
      </vt:variant>
      <vt:variant>
        <vt:i4>0</vt:i4>
      </vt:variant>
      <vt:variant>
        <vt:i4>5</vt:i4>
      </vt:variant>
      <vt:variant>
        <vt:lpwstr>http://www.scls.info/ys/earlyliteracy/index.html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for using Brown Bear, Brown Bear, What Do You See</dc:title>
  <dc:subject/>
  <dc:creator>sbrommer</dc:creator>
  <cp:keywords/>
  <dc:description/>
  <cp:lastModifiedBy>scasbrommer</cp:lastModifiedBy>
  <cp:revision>2</cp:revision>
  <cp:lastPrinted>2008-02-29T19:39:00Z</cp:lastPrinted>
  <dcterms:created xsi:type="dcterms:W3CDTF">2010-08-18T16:00:00Z</dcterms:created>
  <dcterms:modified xsi:type="dcterms:W3CDTF">2010-08-18T16:00:00Z</dcterms:modified>
</cp:coreProperties>
</file>